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573" w14:textId="0F212C69" w:rsidR="00C74362" w:rsidRDefault="00C74362" w:rsidP="00884174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7615423"/>
      <w:r w:rsidRPr="00DE1AE8">
        <w:rPr>
          <w:rFonts w:ascii="Arial" w:hAnsi="Arial" w:cs="Arial"/>
          <w:b/>
          <w:bCs/>
          <w:sz w:val="24"/>
          <w:szCs w:val="24"/>
        </w:rPr>
        <w:t xml:space="preserve">Why do Delta </w:t>
      </w:r>
      <w:r w:rsidR="00466258">
        <w:rPr>
          <w:rFonts w:ascii="Arial" w:hAnsi="Arial" w:cs="Arial"/>
          <w:b/>
          <w:bCs/>
          <w:sz w:val="24"/>
          <w:szCs w:val="24"/>
        </w:rPr>
        <w:t>S</w:t>
      </w:r>
      <w:r w:rsidRPr="00DE1AE8">
        <w:rPr>
          <w:rFonts w:ascii="Arial" w:hAnsi="Arial" w:cs="Arial"/>
          <w:b/>
          <w:bCs/>
          <w:sz w:val="24"/>
          <w:szCs w:val="24"/>
        </w:rPr>
        <w:t>melt</w:t>
      </w:r>
      <w:r w:rsidR="004662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1AE8">
        <w:rPr>
          <w:rFonts w:ascii="Arial" w:hAnsi="Arial" w:cs="Arial"/>
          <w:b/>
          <w:bCs/>
          <w:sz w:val="24"/>
          <w:szCs w:val="24"/>
        </w:rPr>
        <w:t>smell like cucumbers? Empirical evidence violates long-standing hypotheses.</w:t>
      </w:r>
    </w:p>
    <w:p w14:paraId="265FADBE" w14:textId="61317C26" w:rsidR="00CA7B0E" w:rsidRDefault="00DE1AE8" w:rsidP="006203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S</w:t>
      </w:r>
      <w:r w:rsidR="00C05C17">
        <w:rPr>
          <w:rFonts w:ascii="Arial" w:hAnsi="Arial" w:cs="Arial"/>
          <w:sz w:val="24"/>
          <w:szCs w:val="24"/>
        </w:rPr>
        <w:t>tewart</w:t>
      </w:r>
      <w:r w:rsidR="00CA7B0E">
        <w:rPr>
          <w:rFonts w:ascii="Arial" w:hAnsi="Arial" w:cs="Arial"/>
          <w:sz w:val="24"/>
          <w:szCs w:val="24"/>
        </w:rPr>
        <w:t>*</w:t>
      </w:r>
      <w:r w:rsidR="00CA7B0E">
        <w:rPr>
          <w:rFonts w:ascii="Arial" w:hAnsi="Arial" w:cs="Arial"/>
          <w:sz w:val="24"/>
          <w:szCs w:val="24"/>
          <w:vertAlign w:val="superscript"/>
        </w:rPr>
        <w:t>1</w:t>
      </w:r>
      <w:r w:rsidR="00DA100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A1000" w:rsidRPr="005A6F98">
          <w:rPr>
            <w:rStyle w:val="Hyperlink"/>
            <w:rFonts w:ascii="Arial" w:hAnsi="Arial" w:cs="Arial"/>
            <w:sz w:val="24"/>
            <w:szCs w:val="24"/>
          </w:rPr>
          <w:t>Teresa.Stewart@Agency.gov</w:t>
        </w:r>
      </w:hyperlink>
      <w:r w:rsidR="00DA1000">
        <w:rPr>
          <w:rFonts w:ascii="Arial" w:hAnsi="Arial" w:cs="Arial"/>
          <w:sz w:val="24"/>
          <w:szCs w:val="24"/>
        </w:rPr>
        <w:t>,</w:t>
      </w:r>
      <w:r w:rsidR="00CA7B0E">
        <w:rPr>
          <w:rFonts w:ascii="Arial" w:hAnsi="Arial" w:cs="Arial"/>
          <w:sz w:val="24"/>
          <w:szCs w:val="24"/>
        </w:rPr>
        <w:t xml:space="preserve"> (825) 259-0231</w:t>
      </w:r>
    </w:p>
    <w:p w14:paraId="3FF59F89" w14:textId="6850EFCB" w:rsidR="00CA7B0E" w:rsidRDefault="00C05C17" w:rsidP="006203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Baker</w:t>
      </w:r>
      <w:r w:rsidR="00CA7B0E">
        <w:rPr>
          <w:rFonts w:ascii="Arial" w:hAnsi="Arial" w:cs="Arial"/>
          <w:sz w:val="24"/>
          <w:szCs w:val="24"/>
          <w:vertAlign w:val="superscript"/>
        </w:rPr>
        <w:t>1</w:t>
      </w:r>
      <w:r w:rsidR="00DA1000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DA1000" w:rsidRPr="005A6F98">
          <w:rPr>
            <w:rStyle w:val="Hyperlink"/>
            <w:rFonts w:ascii="Arial" w:hAnsi="Arial" w:cs="Arial"/>
            <w:sz w:val="24"/>
            <w:szCs w:val="24"/>
          </w:rPr>
          <w:t>Randy.Baker@Agency.gov</w:t>
        </w:r>
      </w:hyperlink>
      <w:r w:rsidR="00DA1000">
        <w:rPr>
          <w:rFonts w:ascii="Arial" w:hAnsi="Arial" w:cs="Arial"/>
          <w:sz w:val="24"/>
          <w:szCs w:val="24"/>
        </w:rPr>
        <w:t xml:space="preserve">, </w:t>
      </w:r>
      <w:r w:rsidR="00CA7B0E">
        <w:rPr>
          <w:rFonts w:ascii="Arial" w:hAnsi="Arial" w:cs="Arial"/>
          <w:sz w:val="24"/>
          <w:szCs w:val="24"/>
        </w:rPr>
        <w:t>(825) 356-4478</w:t>
      </w:r>
    </w:p>
    <w:p w14:paraId="0B1C0C64" w14:textId="59C2F056" w:rsidR="00CA7B0E" w:rsidRDefault="00C05C17" w:rsidP="006203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Gonzales</w:t>
      </w:r>
      <w:r w:rsidR="00CA7B0E">
        <w:rPr>
          <w:rFonts w:ascii="Arial" w:hAnsi="Arial" w:cs="Arial"/>
          <w:sz w:val="24"/>
          <w:szCs w:val="24"/>
          <w:vertAlign w:val="superscript"/>
        </w:rPr>
        <w:t>2</w:t>
      </w:r>
      <w:r w:rsidR="00DA1000">
        <w:rPr>
          <w:rFonts w:ascii="Arial" w:hAnsi="Arial" w:cs="Arial"/>
          <w:sz w:val="24"/>
          <w:szCs w:val="24"/>
        </w:rPr>
        <w:t>:</w:t>
      </w:r>
      <w:r w:rsidR="00CA7B0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A7B0E" w:rsidRPr="005A6F98">
          <w:rPr>
            <w:rStyle w:val="Hyperlink"/>
            <w:rFonts w:ascii="Arial" w:hAnsi="Arial" w:cs="Arial"/>
            <w:sz w:val="24"/>
            <w:szCs w:val="24"/>
          </w:rPr>
          <w:t>kgonzales@university.edu</w:t>
        </w:r>
      </w:hyperlink>
      <w:r w:rsidR="00DA1000">
        <w:rPr>
          <w:rFonts w:ascii="Arial" w:hAnsi="Arial" w:cs="Arial"/>
          <w:sz w:val="24"/>
          <w:szCs w:val="24"/>
        </w:rPr>
        <w:t xml:space="preserve">, </w:t>
      </w:r>
      <w:r w:rsidR="00CA7B0E">
        <w:rPr>
          <w:rFonts w:ascii="Arial" w:hAnsi="Arial" w:cs="Arial"/>
          <w:sz w:val="24"/>
          <w:szCs w:val="24"/>
        </w:rPr>
        <w:t>(920) 789-2278</w:t>
      </w:r>
    </w:p>
    <w:p w14:paraId="7C62EBEE" w14:textId="3BF801D1" w:rsidR="00CA7B0E" w:rsidRDefault="00C05C17" w:rsidP="006203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Bryant</w:t>
      </w:r>
      <w:r w:rsidR="00CA7B0E">
        <w:rPr>
          <w:rFonts w:ascii="Arial" w:hAnsi="Arial" w:cs="Arial"/>
          <w:sz w:val="24"/>
          <w:szCs w:val="24"/>
          <w:vertAlign w:val="superscript"/>
        </w:rPr>
        <w:t>3</w:t>
      </w:r>
      <w:r w:rsidR="00DA1000">
        <w:rPr>
          <w:rFonts w:ascii="Arial" w:hAnsi="Arial" w:cs="Arial"/>
          <w:sz w:val="24"/>
          <w:szCs w:val="24"/>
        </w:rPr>
        <w:t>:</w:t>
      </w:r>
      <w:r w:rsidR="00CA7B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A7B0E" w:rsidRPr="005A6F98">
          <w:rPr>
            <w:rStyle w:val="Hyperlink"/>
            <w:rFonts w:ascii="Arial" w:hAnsi="Arial" w:cs="Arial"/>
            <w:sz w:val="24"/>
            <w:szCs w:val="24"/>
          </w:rPr>
          <w:t>gbryant@university.edu</w:t>
        </w:r>
      </w:hyperlink>
      <w:r w:rsidR="00DA1000">
        <w:rPr>
          <w:rFonts w:ascii="Arial" w:hAnsi="Arial" w:cs="Arial"/>
          <w:sz w:val="24"/>
          <w:szCs w:val="24"/>
        </w:rPr>
        <w:t>,</w:t>
      </w:r>
      <w:r w:rsidR="00CA7B0E">
        <w:rPr>
          <w:rFonts w:ascii="Arial" w:hAnsi="Arial" w:cs="Arial"/>
          <w:sz w:val="24"/>
          <w:szCs w:val="24"/>
        </w:rPr>
        <w:t xml:space="preserve"> (556) 892-2567</w:t>
      </w:r>
    </w:p>
    <w:p w14:paraId="3BBDB213" w14:textId="52F20D72" w:rsidR="00CA7B0E" w:rsidRDefault="00CA7B0E" w:rsidP="00CA7B0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B02D88">
        <w:rPr>
          <w:rFonts w:ascii="Arial" w:hAnsi="Arial" w:cs="Arial"/>
          <w:sz w:val="24"/>
          <w:szCs w:val="24"/>
        </w:rPr>
        <w:t>Resource Agency, 660 Fish St., Sacramento, CA 95811</w:t>
      </w:r>
    </w:p>
    <w:p w14:paraId="7F39D992" w14:textId="329BEA29" w:rsidR="00B02D88" w:rsidRDefault="00B02D88" w:rsidP="00CA7B0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Academic University One, 591 Hydrilla Ct., Sacramento, CA 95640</w:t>
      </w:r>
    </w:p>
    <w:p w14:paraId="2272EA42" w14:textId="2BB88188" w:rsidR="00B02D88" w:rsidRPr="00B02D88" w:rsidRDefault="00B02D88" w:rsidP="00884174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Academic University Two, 444 Nutria Ln., Sacramento, CA 96631</w:t>
      </w:r>
    </w:p>
    <w:p w14:paraId="24ADA23A" w14:textId="264F911C" w:rsidR="00DE1AE8" w:rsidRPr="00C74362" w:rsidRDefault="00DE1AE8" w:rsidP="008841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1AE8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DE1AE8">
        <w:rPr>
          <w:rFonts w:ascii="Arial" w:hAnsi="Arial" w:cs="Arial"/>
          <w:sz w:val="24"/>
          <w:szCs w:val="24"/>
        </w:rPr>
        <w:t>amet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consectetur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adipiscing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elit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Quisque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at magna sit </w:t>
      </w:r>
      <w:proofErr w:type="spellStart"/>
      <w:r w:rsidRPr="00DE1AE8">
        <w:rPr>
          <w:rFonts w:ascii="Arial" w:hAnsi="Arial" w:cs="Arial"/>
          <w:sz w:val="24"/>
          <w:szCs w:val="24"/>
        </w:rPr>
        <w:t>amet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ornare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tempor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Nulla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id eros </w:t>
      </w:r>
      <w:proofErr w:type="spellStart"/>
      <w:r w:rsidRPr="00DE1AE8">
        <w:rPr>
          <w:rFonts w:ascii="Arial" w:hAnsi="Arial" w:cs="Arial"/>
          <w:sz w:val="24"/>
          <w:szCs w:val="24"/>
        </w:rPr>
        <w:t>imperdiet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vulputate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velit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sed, </w:t>
      </w:r>
      <w:proofErr w:type="spellStart"/>
      <w:r w:rsidRPr="00DE1AE8">
        <w:rPr>
          <w:rFonts w:ascii="Arial" w:hAnsi="Arial" w:cs="Arial"/>
          <w:sz w:val="24"/>
          <w:szCs w:val="24"/>
        </w:rPr>
        <w:t>faucibus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turpis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Praesent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DE1AE8">
        <w:rPr>
          <w:rFonts w:ascii="Arial" w:hAnsi="Arial" w:cs="Arial"/>
          <w:sz w:val="24"/>
          <w:szCs w:val="24"/>
        </w:rPr>
        <w:t>nisl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porttitor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non ante ac, pharetra </w:t>
      </w:r>
      <w:proofErr w:type="spellStart"/>
      <w:r w:rsidRPr="00DE1AE8">
        <w:rPr>
          <w:rFonts w:ascii="Arial" w:hAnsi="Arial" w:cs="Arial"/>
          <w:sz w:val="24"/>
          <w:szCs w:val="24"/>
        </w:rPr>
        <w:t>lobortis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odio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Donec vestibulum ligula </w:t>
      </w:r>
      <w:proofErr w:type="spellStart"/>
      <w:r w:rsidRPr="00DE1AE8">
        <w:rPr>
          <w:rFonts w:ascii="Arial" w:hAnsi="Arial" w:cs="Arial"/>
          <w:sz w:val="24"/>
          <w:szCs w:val="24"/>
        </w:rPr>
        <w:t>nibh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ut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efficitur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turpis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posuere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at. Nam sed </w:t>
      </w:r>
      <w:proofErr w:type="spellStart"/>
      <w:r w:rsidRPr="00DE1AE8">
        <w:rPr>
          <w:rFonts w:ascii="Arial" w:hAnsi="Arial" w:cs="Arial"/>
          <w:sz w:val="24"/>
          <w:szCs w:val="24"/>
        </w:rPr>
        <w:t>urna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elit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Phasellus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E1AE8">
        <w:rPr>
          <w:rFonts w:ascii="Arial" w:hAnsi="Arial" w:cs="Arial"/>
          <w:sz w:val="24"/>
          <w:szCs w:val="24"/>
        </w:rPr>
        <w:t>scelerisque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ipsum. Duis </w:t>
      </w:r>
      <w:proofErr w:type="spellStart"/>
      <w:r w:rsidRPr="00DE1AE8">
        <w:rPr>
          <w:rFonts w:ascii="Arial" w:hAnsi="Arial" w:cs="Arial"/>
          <w:sz w:val="24"/>
          <w:szCs w:val="24"/>
        </w:rPr>
        <w:t>vehicula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consectetur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luctus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DE1AE8">
        <w:rPr>
          <w:rFonts w:ascii="Arial" w:hAnsi="Arial" w:cs="Arial"/>
          <w:sz w:val="24"/>
          <w:szCs w:val="24"/>
        </w:rPr>
        <w:t>lobortis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tempus </w:t>
      </w:r>
      <w:proofErr w:type="spellStart"/>
      <w:r w:rsidRPr="00DE1AE8">
        <w:rPr>
          <w:rFonts w:ascii="Arial" w:hAnsi="Arial" w:cs="Arial"/>
          <w:sz w:val="24"/>
          <w:szCs w:val="24"/>
        </w:rPr>
        <w:t>tortor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vel </w:t>
      </w:r>
      <w:proofErr w:type="spellStart"/>
      <w:r w:rsidRPr="00DE1AE8">
        <w:rPr>
          <w:rFonts w:ascii="Arial" w:hAnsi="Arial" w:cs="Arial"/>
          <w:sz w:val="24"/>
          <w:szCs w:val="24"/>
        </w:rPr>
        <w:t>suscipit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leo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venenatis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a. </w:t>
      </w:r>
      <w:proofErr w:type="spellStart"/>
      <w:r w:rsidRPr="00DE1AE8">
        <w:rPr>
          <w:rFonts w:ascii="Arial" w:hAnsi="Arial" w:cs="Arial"/>
          <w:sz w:val="24"/>
          <w:szCs w:val="24"/>
        </w:rPr>
        <w:t>Suspendisse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lobortis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egestas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maximus. </w:t>
      </w:r>
      <w:proofErr w:type="spellStart"/>
      <w:r w:rsidRPr="00DE1AE8">
        <w:rPr>
          <w:rFonts w:ascii="Arial" w:hAnsi="Arial" w:cs="Arial"/>
          <w:sz w:val="24"/>
          <w:szCs w:val="24"/>
        </w:rPr>
        <w:t>Mauris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congue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est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eleifend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gravida </w:t>
      </w:r>
      <w:proofErr w:type="spellStart"/>
      <w:r w:rsidRPr="00DE1AE8">
        <w:rPr>
          <w:rFonts w:ascii="Arial" w:hAnsi="Arial" w:cs="Arial"/>
          <w:sz w:val="24"/>
          <w:szCs w:val="24"/>
        </w:rPr>
        <w:t>aliquet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Mauris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pretium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lacus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E1AE8">
        <w:rPr>
          <w:rFonts w:ascii="Arial" w:hAnsi="Arial" w:cs="Arial"/>
          <w:sz w:val="24"/>
          <w:szCs w:val="24"/>
        </w:rPr>
        <w:t>iaculis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viverra</w:t>
      </w:r>
      <w:proofErr w:type="spellEnd"/>
      <w:r w:rsidRPr="00DE1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Etiam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vitae diam eros. </w:t>
      </w:r>
      <w:proofErr w:type="spellStart"/>
      <w:r w:rsidRPr="00DE1AE8">
        <w:rPr>
          <w:rFonts w:ascii="Arial" w:hAnsi="Arial" w:cs="Arial"/>
          <w:sz w:val="24"/>
          <w:szCs w:val="24"/>
        </w:rPr>
        <w:t>Pellentesque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condimentum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scelerisque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dolor, a auctor </w:t>
      </w:r>
      <w:proofErr w:type="spellStart"/>
      <w:r w:rsidRPr="00DE1AE8">
        <w:rPr>
          <w:rFonts w:ascii="Arial" w:hAnsi="Arial" w:cs="Arial"/>
          <w:sz w:val="24"/>
          <w:szCs w:val="24"/>
        </w:rPr>
        <w:t>lectus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pulvinar </w:t>
      </w:r>
      <w:proofErr w:type="spellStart"/>
      <w:r w:rsidRPr="00DE1AE8">
        <w:rPr>
          <w:rFonts w:ascii="Arial" w:hAnsi="Arial" w:cs="Arial"/>
          <w:sz w:val="24"/>
          <w:szCs w:val="24"/>
        </w:rPr>
        <w:t>malesuada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Fusce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ultricies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vel </w:t>
      </w:r>
      <w:proofErr w:type="spellStart"/>
      <w:r w:rsidRPr="00DE1AE8">
        <w:rPr>
          <w:rFonts w:ascii="Arial" w:hAnsi="Arial" w:cs="Arial"/>
          <w:sz w:val="24"/>
          <w:szCs w:val="24"/>
        </w:rPr>
        <w:t>feugiat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dignissim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Morbi </w:t>
      </w:r>
      <w:proofErr w:type="spellStart"/>
      <w:r w:rsidRPr="00DE1AE8">
        <w:rPr>
          <w:rFonts w:ascii="Arial" w:hAnsi="Arial" w:cs="Arial"/>
          <w:sz w:val="24"/>
          <w:szCs w:val="24"/>
        </w:rPr>
        <w:t>bibendum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sollicitudin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massa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DE1AE8">
        <w:rPr>
          <w:rFonts w:ascii="Arial" w:hAnsi="Arial" w:cs="Arial"/>
          <w:sz w:val="24"/>
          <w:szCs w:val="24"/>
        </w:rPr>
        <w:t>aliquet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quam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fermentum </w:t>
      </w:r>
      <w:proofErr w:type="spellStart"/>
      <w:r w:rsidRPr="00DE1AE8">
        <w:rPr>
          <w:rFonts w:ascii="Arial" w:hAnsi="Arial" w:cs="Arial"/>
          <w:sz w:val="24"/>
          <w:szCs w:val="24"/>
        </w:rPr>
        <w:t>eget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Mauris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tempus magna </w:t>
      </w:r>
      <w:proofErr w:type="spellStart"/>
      <w:r w:rsidRPr="00DE1AE8">
        <w:rPr>
          <w:rFonts w:ascii="Arial" w:hAnsi="Arial" w:cs="Arial"/>
          <w:sz w:val="24"/>
          <w:szCs w:val="24"/>
        </w:rPr>
        <w:t>finibus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blandit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tincidunt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Mauris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venenatis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1AE8">
        <w:rPr>
          <w:rFonts w:ascii="Arial" w:hAnsi="Arial" w:cs="Arial"/>
          <w:sz w:val="24"/>
          <w:szCs w:val="24"/>
        </w:rPr>
        <w:t>neque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vitae </w:t>
      </w:r>
      <w:proofErr w:type="spellStart"/>
      <w:r w:rsidRPr="00DE1AE8">
        <w:rPr>
          <w:rFonts w:ascii="Arial" w:hAnsi="Arial" w:cs="Arial"/>
          <w:sz w:val="24"/>
          <w:szCs w:val="24"/>
        </w:rPr>
        <w:t>vulputate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Nam </w:t>
      </w:r>
      <w:proofErr w:type="spellStart"/>
      <w:r w:rsidRPr="00DE1AE8">
        <w:rPr>
          <w:rFonts w:ascii="Arial" w:hAnsi="Arial" w:cs="Arial"/>
          <w:sz w:val="24"/>
          <w:szCs w:val="24"/>
        </w:rPr>
        <w:t>faucibus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fringilla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placerat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metus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sagittis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in. Sed </w:t>
      </w:r>
      <w:proofErr w:type="spellStart"/>
      <w:r w:rsidRPr="00DE1AE8">
        <w:rPr>
          <w:rFonts w:ascii="Arial" w:hAnsi="Arial" w:cs="Arial"/>
          <w:sz w:val="24"/>
          <w:szCs w:val="24"/>
        </w:rPr>
        <w:t>imperdiet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tempor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arcu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id fermentum. </w:t>
      </w:r>
      <w:proofErr w:type="spellStart"/>
      <w:r w:rsidRPr="00DE1AE8">
        <w:rPr>
          <w:rFonts w:ascii="Arial" w:hAnsi="Arial" w:cs="Arial"/>
          <w:sz w:val="24"/>
          <w:szCs w:val="24"/>
        </w:rPr>
        <w:t>Curabitur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cursus sem. Proin ac dictum </w:t>
      </w:r>
      <w:proofErr w:type="spellStart"/>
      <w:r w:rsidRPr="00DE1AE8">
        <w:rPr>
          <w:rFonts w:ascii="Arial" w:hAnsi="Arial" w:cs="Arial"/>
          <w:sz w:val="24"/>
          <w:szCs w:val="24"/>
        </w:rPr>
        <w:t>nisl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maximus ligula. </w:t>
      </w:r>
      <w:proofErr w:type="spellStart"/>
      <w:r w:rsidRPr="00DE1AE8">
        <w:rPr>
          <w:rFonts w:ascii="Arial" w:hAnsi="Arial" w:cs="Arial"/>
          <w:sz w:val="24"/>
          <w:szCs w:val="24"/>
        </w:rPr>
        <w:t>Fusce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egestas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ullamcorper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enim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E1AE8">
        <w:rPr>
          <w:rFonts w:ascii="Arial" w:hAnsi="Arial" w:cs="Arial"/>
          <w:sz w:val="24"/>
          <w:szCs w:val="24"/>
        </w:rPr>
        <w:t>pretium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felis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mollis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vel. </w:t>
      </w:r>
      <w:proofErr w:type="spellStart"/>
      <w:r w:rsidRPr="00DE1AE8">
        <w:rPr>
          <w:rFonts w:ascii="Arial" w:hAnsi="Arial" w:cs="Arial"/>
          <w:sz w:val="24"/>
          <w:szCs w:val="24"/>
        </w:rPr>
        <w:t>Nullam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egestas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pretium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tortor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et cursus. Vestibulum in </w:t>
      </w:r>
      <w:proofErr w:type="spellStart"/>
      <w:r w:rsidRPr="00DE1AE8">
        <w:rPr>
          <w:rFonts w:ascii="Arial" w:hAnsi="Arial" w:cs="Arial"/>
          <w:sz w:val="24"/>
          <w:szCs w:val="24"/>
        </w:rPr>
        <w:t>laoreet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arcu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Nunc </w:t>
      </w:r>
      <w:proofErr w:type="spellStart"/>
      <w:r w:rsidRPr="00DE1AE8">
        <w:rPr>
          <w:rFonts w:ascii="Arial" w:hAnsi="Arial" w:cs="Arial"/>
          <w:sz w:val="24"/>
          <w:szCs w:val="24"/>
        </w:rPr>
        <w:t>felis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condimentum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1AE8">
        <w:rPr>
          <w:rFonts w:ascii="Arial" w:hAnsi="Arial" w:cs="Arial"/>
          <w:sz w:val="24"/>
          <w:szCs w:val="24"/>
        </w:rPr>
        <w:t>pellentesque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at, </w:t>
      </w:r>
      <w:proofErr w:type="spellStart"/>
      <w:r w:rsidRPr="00DE1AE8">
        <w:rPr>
          <w:rFonts w:ascii="Arial" w:hAnsi="Arial" w:cs="Arial"/>
          <w:sz w:val="24"/>
          <w:szCs w:val="24"/>
        </w:rPr>
        <w:t>tempor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justo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Mauris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congue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vestibulum gravida. </w:t>
      </w:r>
      <w:proofErr w:type="spellStart"/>
      <w:r w:rsidRPr="00DE1AE8">
        <w:rPr>
          <w:rFonts w:ascii="Arial" w:hAnsi="Arial" w:cs="Arial"/>
          <w:sz w:val="24"/>
          <w:szCs w:val="24"/>
        </w:rPr>
        <w:t>Nullam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1AE8">
        <w:rPr>
          <w:rFonts w:ascii="Arial" w:hAnsi="Arial" w:cs="Arial"/>
          <w:sz w:val="24"/>
          <w:szCs w:val="24"/>
        </w:rPr>
        <w:t>rhoncus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metus.Pellentesque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rutrum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nisi in </w:t>
      </w:r>
      <w:proofErr w:type="spellStart"/>
      <w:r w:rsidRPr="00DE1AE8">
        <w:rPr>
          <w:rFonts w:ascii="Arial" w:hAnsi="Arial" w:cs="Arial"/>
          <w:sz w:val="24"/>
          <w:szCs w:val="24"/>
        </w:rPr>
        <w:t>finibus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porttitor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Vestibulum </w:t>
      </w:r>
      <w:proofErr w:type="spellStart"/>
      <w:r w:rsidRPr="00DE1AE8">
        <w:rPr>
          <w:rFonts w:ascii="Arial" w:hAnsi="Arial" w:cs="Arial"/>
          <w:sz w:val="24"/>
          <w:szCs w:val="24"/>
        </w:rPr>
        <w:t>hendrerit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ligula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bibendum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rhoncus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erat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dui </w:t>
      </w:r>
      <w:proofErr w:type="spellStart"/>
      <w:r w:rsidRPr="00DE1AE8">
        <w:rPr>
          <w:rFonts w:ascii="Arial" w:hAnsi="Arial" w:cs="Arial"/>
          <w:sz w:val="24"/>
          <w:szCs w:val="24"/>
        </w:rPr>
        <w:t>congue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tortor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ac vestibulum </w:t>
      </w:r>
      <w:proofErr w:type="spellStart"/>
      <w:r w:rsidRPr="00DE1AE8">
        <w:rPr>
          <w:rFonts w:ascii="Arial" w:hAnsi="Arial" w:cs="Arial"/>
          <w:sz w:val="24"/>
          <w:szCs w:val="24"/>
        </w:rPr>
        <w:t>risus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est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E1AE8">
        <w:rPr>
          <w:rFonts w:ascii="Arial" w:hAnsi="Arial" w:cs="Arial"/>
          <w:sz w:val="24"/>
          <w:szCs w:val="24"/>
        </w:rPr>
        <w:t>turpis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Sed </w:t>
      </w:r>
      <w:proofErr w:type="spellStart"/>
      <w:r w:rsidRPr="00DE1AE8">
        <w:rPr>
          <w:rFonts w:ascii="Arial" w:hAnsi="Arial" w:cs="Arial"/>
          <w:sz w:val="24"/>
          <w:szCs w:val="24"/>
        </w:rPr>
        <w:t>nec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neque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ac nisi dictum </w:t>
      </w:r>
      <w:proofErr w:type="spellStart"/>
      <w:r w:rsidRPr="00DE1AE8">
        <w:rPr>
          <w:rFonts w:ascii="Arial" w:hAnsi="Arial" w:cs="Arial"/>
          <w:sz w:val="24"/>
          <w:szCs w:val="24"/>
        </w:rPr>
        <w:t>euismod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non in magna. </w:t>
      </w:r>
      <w:proofErr w:type="spellStart"/>
      <w:r w:rsidRPr="00DE1AE8">
        <w:rPr>
          <w:rFonts w:ascii="Arial" w:hAnsi="Arial" w:cs="Arial"/>
          <w:sz w:val="24"/>
          <w:szCs w:val="24"/>
        </w:rPr>
        <w:t>Pellentesque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sed pulvinar magna. </w:t>
      </w:r>
      <w:proofErr w:type="spellStart"/>
      <w:r w:rsidRPr="00DE1AE8">
        <w:rPr>
          <w:rFonts w:ascii="Arial" w:hAnsi="Arial" w:cs="Arial"/>
          <w:sz w:val="24"/>
          <w:szCs w:val="24"/>
        </w:rPr>
        <w:t>Fusce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metus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nec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dui </w:t>
      </w:r>
      <w:proofErr w:type="spellStart"/>
      <w:r w:rsidRPr="00DE1AE8">
        <w:rPr>
          <w:rFonts w:ascii="Arial" w:hAnsi="Arial" w:cs="Arial"/>
          <w:sz w:val="24"/>
          <w:szCs w:val="24"/>
        </w:rPr>
        <w:t>ultrices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vehicula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AE8">
        <w:rPr>
          <w:rFonts w:ascii="Arial" w:hAnsi="Arial" w:cs="Arial"/>
          <w:sz w:val="24"/>
          <w:szCs w:val="24"/>
        </w:rPr>
        <w:t>Vivamus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massa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ultricies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ut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nisi sed, </w:t>
      </w:r>
      <w:proofErr w:type="spellStart"/>
      <w:r w:rsidRPr="00DE1AE8">
        <w:rPr>
          <w:rFonts w:ascii="Arial" w:hAnsi="Arial" w:cs="Arial"/>
          <w:sz w:val="24"/>
          <w:szCs w:val="24"/>
        </w:rPr>
        <w:t>mattis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porttitor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mi. </w:t>
      </w:r>
      <w:proofErr w:type="spellStart"/>
      <w:r w:rsidRPr="00DE1AE8">
        <w:rPr>
          <w:rFonts w:ascii="Arial" w:hAnsi="Arial" w:cs="Arial"/>
          <w:sz w:val="24"/>
          <w:szCs w:val="24"/>
        </w:rPr>
        <w:t>Nulla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ligula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pretium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nec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tristique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sit </w:t>
      </w:r>
      <w:proofErr w:type="spellStart"/>
      <w:r w:rsidRPr="00DE1AE8">
        <w:rPr>
          <w:rFonts w:ascii="Arial" w:hAnsi="Arial" w:cs="Arial"/>
          <w:sz w:val="24"/>
          <w:szCs w:val="24"/>
        </w:rPr>
        <w:t>amet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cursus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odio</w:t>
      </w:r>
      <w:proofErr w:type="spellEnd"/>
      <w:r w:rsidRPr="00DE1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Suspendisse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rutrum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est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sit </w:t>
      </w:r>
      <w:proofErr w:type="spellStart"/>
      <w:r w:rsidRPr="00DE1AE8">
        <w:rPr>
          <w:rFonts w:ascii="Arial" w:hAnsi="Arial" w:cs="Arial"/>
          <w:sz w:val="24"/>
          <w:szCs w:val="24"/>
        </w:rPr>
        <w:t>amet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DE1AE8">
        <w:rPr>
          <w:rFonts w:ascii="Arial" w:hAnsi="Arial" w:cs="Arial"/>
          <w:sz w:val="24"/>
          <w:szCs w:val="24"/>
        </w:rPr>
        <w:t>luctus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venenatis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Aenean </w:t>
      </w:r>
      <w:proofErr w:type="spellStart"/>
      <w:r w:rsidRPr="00DE1AE8">
        <w:rPr>
          <w:rFonts w:ascii="Arial" w:hAnsi="Arial" w:cs="Arial"/>
          <w:sz w:val="24"/>
          <w:szCs w:val="24"/>
        </w:rPr>
        <w:t>faucibus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vel </w:t>
      </w:r>
      <w:proofErr w:type="spellStart"/>
      <w:r w:rsidRPr="00DE1AE8">
        <w:rPr>
          <w:rFonts w:ascii="Arial" w:hAnsi="Arial" w:cs="Arial"/>
          <w:sz w:val="24"/>
          <w:szCs w:val="24"/>
        </w:rPr>
        <w:t>erat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E1AE8">
        <w:rPr>
          <w:rFonts w:ascii="Arial" w:hAnsi="Arial" w:cs="Arial"/>
          <w:sz w:val="24"/>
          <w:szCs w:val="24"/>
        </w:rPr>
        <w:t>luctus</w:t>
      </w:r>
      <w:proofErr w:type="spellEnd"/>
      <w:r w:rsidRPr="00DE1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E1AE8">
        <w:rPr>
          <w:rFonts w:ascii="Arial" w:hAnsi="Arial" w:cs="Arial"/>
          <w:sz w:val="24"/>
          <w:szCs w:val="24"/>
        </w:rPr>
        <w:t xml:space="preserve">Nam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libero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nisl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dictum porta non </w:t>
      </w:r>
      <w:proofErr w:type="spellStart"/>
      <w:r w:rsidRPr="00DE1AE8">
        <w:rPr>
          <w:rFonts w:ascii="Arial" w:hAnsi="Arial" w:cs="Arial"/>
          <w:sz w:val="24"/>
          <w:szCs w:val="24"/>
        </w:rPr>
        <w:t>sagittis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dolor. In </w:t>
      </w:r>
      <w:proofErr w:type="spellStart"/>
      <w:r w:rsidRPr="00DE1AE8">
        <w:rPr>
          <w:rFonts w:ascii="Arial" w:hAnsi="Arial" w:cs="Arial"/>
          <w:sz w:val="24"/>
          <w:szCs w:val="24"/>
        </w:rPr>
        <w:t>iaculis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ornare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lacinia. Duis </w:t>
      </w:r>
      <w:proofErr w:type="spellStart"/>
      <w:r w:rsidRPr="00DE1AE8">
        <w:rPr>
          <w:rFonts w:ascii="Arial" w:hAnsi="Arial" w:cs="Arial"/>
          <w:sz w:val="24"/>
          <w:szCs w:val="24"/>
        </w:rPr>
        <w:t>urna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turpis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rutrum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sed </w:t>
      </w:r>
      <w:proofErr w:type="spellStart"/>
      <w:r w:rsidRPr="00DE1AE8">
        <w:rPr>
          <w:rFonts w:ascii="Arial" w:hAnsi="Arial" w:cs="Arial"/>
          <w:sz w:val="24"/>
          <w:szCs w:val="24"/>
        </w:rPr>
        <w:t>consectetur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eu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AE8">
        <w:rPr>
          <w:rFonts w:ascii="Arial" w:hAnsi="Arial" w:cs="Arial"/>
          <w:sz w:val="24"/>
          <w:szCs w:val="24"/>
        </w:rPr>
        <w:t>congue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nec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urna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Nam vitae </w:t>
      </w:r>
      <w:proofErr w:type="spellStart"/>
      <w:r w:rsidRPr="00DE1AE8">
        <w:rPr>
          <w:rFonts w:ascii="Arial" w:hAnsi="Arial" w:cs="Arial"/>
          <w:sz w:val="24"/>
          <w:szCs w:val="24"/>
        </w:rPr>
        <w:t>leo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1AE8">
        <w:rPr>
          <w:rFonts w:ascii="Arial" w:hAnsi="Arial" w:cs="Arial"/>
          <w:sz w:val="24"/>
          <w:szCs w:val="24"/>
        </w:rPr>
        <w:t>orci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bibendum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varius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velit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. Aenean </w:t>
      </w:r>
      <w:proofErr w:type="spellStart"/>
      <w:r w:rsidRPr="00DE1AE8">
        <w:rPr>
          <w:rFonts w:ascii="Arial" w:hAnsi="Arial" w:cs="Arial"/>
          <w:sz w:val="24"/>
          <w:szCs w:val="24"/>
        </w:rPr>
        <w:t>quis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justo</w:t>
      </w:r>
      <w:proofErr w:type="spellEnd"/>
      <w:r w:rsidRPr="00DE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AE8">
        <w:rPr>
          <w:rFonts w:ascii="Arial" w:hAnsi="Arial" w:cs="Arial"/>
          <w:sz w:val="24"/>
          <w:szCs w:val="24"/>
        </w:rPr>
        <w:t>ut.</w:t>
      </w:r>
      <w:bookmarkEnd w:id="0"/>
      <w:proofErr w:type="spellEnd"/>
    </w:p>
    <w:sectPr w:rsidR="00DE1AE8" w:rsidRPr="00C74362" w:rsidSect="008841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48B0" w14:textId="77777777" w:rsidR="00884174" w:rsidRDefault="00884174" w:rsidP="00884174">
      <w:pPr>
        <w:spacing w:after="0" w:line="240" w:lineRule="auto"/>
      </w:pPr>
      <w:r>
        <w:separator/>
      </w:r>
    </w:p>
  </w:endnote>
  <w:endnote w:type="continuationSeparator" w:id="0">
    <w:p w14:paraId="0A274EB4" w14:textId="77777777" w:rsidR="00884174" w:rsidRDefault="00884174" w:rsidP="0088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1FB" w14:textId="77777777" w:rsidR="00884174" w:rsidRDefault="00884174" w:rsidP="00884174">
      <w:pPr>
        <w:spacing w:after="0" w:line="240" w:lineRule="auto"/>
      </w:pPr>
      <w:r>
        <w:separator/>
      </w:r>
    </w:p>
  </w:footnote>
  <w:footnote w:type="continuationSeparator" w:id="0">
    <w:p w14:paraId="06729B05" w14:textId="77777777" w:rsidR="00884174" w:rsidRDefault="00884174" w:rsidP="0088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CF5" w14:textId="7B585008" w:rsidR="00884174" w:rsidRPr="00884174" w:rsidRDefault="00784A29" w:rsidP="0088417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Poster </w:t>
    </w:r>
    <w:r w:rsidR="00884174" w:rsidRPr="00884174">
      <w:rPr>
        <w:sz w:val="36"/>
        <w:szCs w:val="36"/>
      </w:rPr>
      <w:t>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62"/>
    <w:rsid w:val="00466258"/>
    <w:rsid w:val="005F1979"/>
    <w:rsid w:val="006203CF"/>
    <w:rsid w:val="00784A29"/>
    <w:rsid w:val="00884174"/>
    <w:rsid w:val="00A13817"/>
    <w:rsid w:val="00B02D88"/>
    <w:rsid w:val="00C05C17"/>
    <w:rsid w:val="00C74362"/>
    <w:rsid w:val="00CA7B0E"/>
    <w:rsid w:val="00D75313"/>
    <w:rsid w:val="00DA1000"/>
    <w:rsid w:val="00DE1AE8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D09D1"/>
  <w15:chartTrackingRefBased/>
  <w15:docId w15:val="{29E84F1E-44EF-4737-82FA-2665755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74"/>
  </w:style>
  <w:style w:type="paragraph" w:styleId="Footer">
    <w:name w:val="footer"/>
    <w:basedOn w:val="Normal"/>
    <w:link w:val="FooterChar"/>
    <w:uiPriority w:val="99"/>
    <w:unhideWhenUsed/>
    <w:rsid w:val="0088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nzales@universit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y.Baker@Agency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Stewart@Agency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bryant@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IEP Poster Session Abstract Template</dc:title>
  <dc:subject/>
  <dc:creator>Ryznar, Emily@DeltaCouncil</dc:creator>
  <cp:keywords>Abstract Template</cp:keywords>
  <dc:description/>
  <cp:lastModifiedBy>Christine Joab</cp:lastModifiedBy>
  <cp:revision>4</cp:revision>
  <dcterms:created xsi:type="dcterms:W3CDTF">2021-11-12T21:20:00Z</dcterms:created>
  <dcterms:modified xsi:type="dcterms:W3CDTF">2021-11-15T21:56:00Z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Christine.Joab@Wildlife.ca.gov</vt:lpwstr>
  </property>
  <property fmtid="{D5CDD505-2E9C-101B-9397-08002B2CF9AE}" pid="5" name="MSIP_Label_6e685f86-ed8d-482b-be3a-2b7af73f9b7f_SetDate">
    <vt:lpwstr>2021-11-12T21:20:23.8895236Z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4351fe92-7dcb-4bdc-b5ea-952d53c75df5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